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B1" w:rsidRDefault="003A64B1" w:rsidP="003A64B1"/>
    <w:p w:rsidR="003A64B1" w:rsidRPr="003A64B1" w:rsidRDefault="003A64B1" w:rsidP="003A64B1">
      <w:pPr>
        <w:jc w:val="center"/>
        <w:rPr>
          <w:rFonts w:ascii="Times New Roman" w:hAnsi="Times New Roman"/>
          <w:sz w:val="28"/>
          <w:szCs w:val="28"/>
        </w:rPr>
      </w:pPr>
      <w:r w:rsidRPr="003A64B1">
        <w:rPr>
          <w:rFonts w:ascii="Times New Roman" w:hAnsi="Times New Roman"/>
          <w:sz w:val="28"/>
          <w:szCs w:val="28"/>
        </w:rPr>
        <w:t xml:space="preserve">SARC </w:t>
      </w:r>
      <w:r>
        <w:rPr>
          <w:rFonts w:ascii="Times New Roman" w:hAnsi="Times New Roman"/>
          <w:sz w:val="28"/>
          <w:szCs w:val="28"/>
        </w:rPr>
        <w:t>Jaunsvirlaukas</w:t>
      </w:r>
      <w:r w:rsidRPr="003A64B1">
        <w:rPr>
          <w:rFonts w:ascii="Times New Roman" w:hAnsi="Times New Roman"/>
          <w:sz w:val="28"/>
          <w:szCs w:val="28"/>
        </w:rPr>
        <w:t xml:space="preserve"> filiāles</w:t>
      </w:r>
    </w:p>
    <w:p w:rsidR="00AF74FD" w:rsidRPr="003A64B1" w:rsidRDefault="003A64B1" w:rsidP="003A64B1">
      <w:pPr>
        <w:jc w:val="center"/>
        <w:rPr>
          <w:rFonts w:ascii="Times New Roman" w:hAnsi="Times New Roman"/>
          <w:sz w:val="28"/>
          <w:szCs w:val="28"/>
        </w:rPr>
      </w:pPr>
      <w:r w:rsidRPr="003A64B1">
        <w:rPr>
          <w:rFonts w:ascii="Times New Roman" w:hAnsi="Times New Roman"/>
          <w:sz w:val="28"/>
          <w:szCs w:val="28"/>
        </w:rPr>
        <w:t>mēbeļu pasūtījuma tehniskā specifikācija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1824"/>
        <w:gridCol w:w="5567"/>
        <w:gridCol w:w="997"/>
        <w:gridCol w:w="2921"/>
      </w:tblGrid>
      <w:tr w:rsidR="00F9367C" w:rsidTr="00B31342">
        <w:trPr>
          <w:trHeight w:val="592"/>
        </w:trPr>
        <w:tc>
          <w:tcPr>
            <w:tcW w:w="547" w:type="dxa"/>
            <w:vAlign w:val="center"/>
          </w:tcPr>
          <w:p w:rsidR="00F9367C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210F6F"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  <w:t>Nr.</w:t>
            </w:r>
          </w:p>
          <w:p w:rsidR="00F9367C" w:rsidRPr="00210F6F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210F6F"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1824" w:type="dxa"/>
            <w:vAlign w:val="center"/>
          </w:tcPr>
          <w:p w:rsidR="00F9367C" w:rsidRPr="00210F6F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210F6F"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  <w:t>Pozīcija</w:t>
            </w:r>
          </w:p>
        </w:tc>
        <w:tc>
          <w:tcPr>
            <w:tcW w:w="5567" w:type="dxa"/>
            <w:vAlign w:val="center"/>
          </w:tcPr>
          <w:p w:rsidR="00F9367C" w:rsidRPr="00210F6F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210F6F"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  <w:t>Apraksts</w:t>
            </w:r>
          </w:p>
        </w:tc>
        <w:tc>
          <w:tcPr>
            <w:tcW w:w="997" w:type="dxa"/>
            <w:vAlign w:val="center"/>
          </w:tcPr>
          <w:p w:rsidR="00F9367C" w:rsidRPr="00210F6F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210F6F"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  <w:t>Skaits</w:t>
            </w:r>
          </w:p>
        </w:tc>
        <w:tc>
          <w:tcPr>
            <w:tcW w:w="2921" w:type="dxa"/>
            <w:vAlign w:val="center"/>
          </w:tcPr>
          <w:p w:rsidR="00F9367C" w:rsidRPr="00210F6F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lv-LV"/>
              </w:rPr>
              <w:t>Izmēri</w:t>
            </w:r>
          </w:p>
        </w:tc>
      </w:tr>
      <w:tr w:rsidR="00F9367C" w:rsidRPr="004369FB" w:rsidTr="00B31342">
        <w:trPr>
          <w:trHeight w:val="1914"/>
        </w:trPr>
        <w:tc>
          <w:tcPr>
            <w:tcW w:w="547" w:type="dxa"/>
            <w:vAlign w:val="center"/>
          </w:tcPr>
          <w:p w:rsidR="00F9367C" w:rsidRPr="00210F6F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lv-LV"/>
              </w:rPr>
            </w:pPr>
            <w:r w:rsidRPr="00210F6F">
              <w:rPr>
                <w:rFonts w:ascii="Times New Roman" w:hAnsi="Times New Roman"/>
                <w:sz w:val="20"/>
                <w:szCs w:val="20"/>
                <w:lang w:eastAsia="lv-LV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824" w:type="dxa"/>
          </w:tcPr>
          <w:p w:rsidR="00F9367C" w:rsidRDefault="00F9367C" w:rsidP="00901406">
            <w:pPr>
              <w:jc w:val="center"/>
              <w:rPr>
                <w:sz w:val="24"/>
                <w:szCs w:val="24"/>
              </w:rPr>
            </w:pPr>
          </w:p>
          <w:p w:rsidR="00F9367C" w:rsidRPr="000B5E80" w:rsidRDefault="00F9367C" w:rsidP="009014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Naktsskapītis ar izbīdāmu virsmu</w:t>
            </w:r>
          </w:p>
        </w:tc>
        <w:tc>
          <w:tcPr>
            <w:tcW w:w="5567" w:type="dxa"/>
          </w:tcPr>
          <w:p w:rsidR="00F9367C" w:rsidRPr="00AF74FD" w:rsidRDefault="00F9367C" w:rsidP="00CD68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 Materiāls: : LKSP 18mm aplīmēta ar 2mm PVC (gaiša koka tekstūra)</w:t>
            </w:r>
            <w:r>
              <w:rPr>
                <w:sz w:val="24"/>
                <w:szCs w:val="24"/>
              </w:rPr>
              <w:br/>
              <w:t>b) Materiāls virsmām: LKSP 25mm aplīmēta ar 2mm PVC (gaiša koka tekstūra)</w:t>
            </w:r>
            <w:r>
              <w:rPr>
                <w:sz w:val="24"/>
                <w:szCs w:val="24"/>
              </w:rPr>
              <w:br/>
              <w:t>c) Atvilktnes mehānisms ''Metabox'' (blum vai analogs)</w:t>
            </w:r>
            <w:r>
              <w:rPr>
                <w:sz w:val="24"/>
                <w:szCs w:val="24"/>
              </w:rPr>
              <w:br/>
              <w:t xml:space="preserve">d) Riteņi ar bremzi </w:t>
            </w:r>
            <w:r>
              <w:rPr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e) Metāla rokturis.</w:t>
            </w:r>
          </w:p>
        </w:tc>
        <w:tc>
          <w:tcPr>
            <w:tcW w:w="997" w:type="dxa"/>
          </w:tcPr>
          <w:p w:rsidR="00F9367C" w:rsidRPr="004369FB" w:rsidRDefault="00F9367C" w:rsidP="00901406">
            <w:pPr>
              <w:rPr>
                <w:sz w:val="28"/>
                <w:szCs w:val="28"/>
              </w:rPr>
            </w:pPr>
          </w:p>
          <w:p w:rsidR="00F9367C" w:rsidRPr="004369FB" w:rsidRDefault="00F9367C" w:rsidP="00901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21" w:type="dxa"/>
          </w:tcPr>
          <w:p w:rsidR="00F9367C" w:rsidRDefault="00F9367C" w:rsidP="00901406">
            <w:pPr>
              <w:rPr>
                <w:sz w:val="24"/>
                <w:szCs w:val="24"/>
              </w:rPr>
            </w:pPr>
          </w:p>
          <w:p w:rsidR="00F9367C" w:rsidRPr="00AF74FD" w:rsidRDefault="00F9367C" w:rsidP="00901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750x500x400</w:t>
            </w:r>
          </w:p>
        </w:tc>
      </w:tr>
      <w:tr w:rsidR="00F9367C" w:rsidRPr="00AF74FD" w:rsidTr="00B31342">
        <w:trPr>
          <w:trHeight w:val="1404"/>
        </w:trPr>
        <w:tc>
          <w:tcPr>
            <w:tcW w:w="547" w:type="dxa"/>
            <w:vAlign w:val="center"/>
          </w:tcPr>
          <w:p w:rsidR="00F9367C" w:rsidRPr="00AF74FD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AF74FD">
              <w:rPr>
                <w:rFonts w:ascii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824" w:type="dxa"/>
          </w:tcPr>
          <w:p w:rsidR="00F9367C" w:rsidRDefault="00F9367C" w:rsidP="00901406">
            <w:pPr>
              <w:jc w:val="center"/>
              <w:rPr>
                <w:sz w:val="24"/>
                <w:szCs w:val="24"/>
              </w:rPr>
            </w:pPr>
          </w:p>
          <w:p w:rsidR="00F9367C" w:rsidRPr="000B5E80" w:rsidRDefault="00F9367C" w:rsidP="00935F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Drēbju skapis</w:t>
            </w:r>
          </w:p>
        </w:tc>
        <w:tc>
          <w:tcPr>
            <w:tcW w:w="5567" w:type="dxa"/>
          </w:tcPr>
          <w:p w:rsidR="00F9367C" w:rsidRDefault="00F9367C" w:rsidP="00543F94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</w:rPr>
            </w:pPr>
            <w:r w:rsidRPr="00543F94">
              <w:rPr>
                <w:sz w:val="24"/>
                <w:szCs w:val="24"/>
              </w:rPr>
              <w:t>Materiāls: : LKSP 18mm aplīmēta ar 2mm PVC (gaiša koka tekstūra).</w:t>
            </w:r>
          </w:p>
          <w:p w:rsidR="00F9367C" w:rsidRDefault="00F9367C" w:rsidP="00543F94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</w:rPr>
            </w:pPr>
            <w:r w:rsidRPr="00543F94">
              <w:rPr>
                <w:sz w:val="24"/>
                <w:szCs w:val="24"/>
              </w:rPr>
              <w:t>Skapja mugursiena 3mm MDF (gaišs vai ar koka tekstūru)</w:t>
            </w:r>
          </w:p>
          <w:p w:rsidR="00F9367C" w:rsidRPr="00543F94" w:rsidRDefault="00F9367C" w:rsidP="00543F94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</w:rPr>
            </w:pPr>
            <w:r w:rsidRPr="00543F94">
              <w:rPr>
                <w:rFonts w:ascii="Times New Roman" w:hAnsi="Times New Roman"/>
                <w:sz w:val="24"/>
                <w:szCs w:val="24"/>
                <w:lang w:eastAsia="lv-LV"/>
              </w:rPr>
              <w:t>Balsta kājas regulējamas.</w:t>
            </w:r>
          </w:p>
          <w:p w:rsidR="00F9367C" w:rsidRPr="00DD49C9" w:rsidRDefault="00F9367C" w:rsidP="00543F94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Metāla rokturi</w:t>
            </w:r>
            <w:r w:rsidRPr="00543F94"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</w:p>
          <w:p w:rsidR="00F9367C" w:rsidRPr="00543F94" w:rsidRDefault="00F9367C" w:rsidP="00543F94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Viras skapītim (blum vai analogs)</w:t>
            </w:r>
          </w:p>
        </w:tc>
        <w:tc>
          <w:tcPr>
            <w:tcW w:w="997" w:type="dxa"/>
          </w:tcPr>
          <w:p w:rsidR="00F9367C" w:rsidRPr="004369FB" w:rsidRDefault="00F9367C" w:rsidP="00901406">
            <w:pPr>
              <w:rPr>
                <w:sz w:val="24"/>
                <w:szCs w:val="24"/>
              </w:rPr>
            </w:pPr>
          </w:p>
          <w:p w:rsidR="00F9367C" w:rsidRPr="004369FB" w:rsidRDefault="00F9367C" w:rsidP="00901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21" w:type="dxa"/>
          </w:tcPr>
          <w:p w:rsidR="00F9367C" w:rsidRDefault="00F9367C" w:rsidP="00901406">
            <w:pPr>
              <w:jc w:val="center"/>
              <w:rPr>
                <w:sz w:val="24"/>
                <w:szCs w:val="24"/>
              </w:rPr>
            </w:pPr>
          </w:p>
          <w:p w:rsidR="00F9367C" w:rsidRPr="00AF74FD" w:rsidRDefault="00F9367C" w:rsidP="00CD68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1750x950x500</w:t>
            </w:r>
          </w:p>
        </w:tc>
      </w:tr>
      <w:tr w:rsidR="00F9367C" w:rsidRPr="00AF74FD" w:rsidTr="00B31342">
        <w:trPr>
          <w:trHeight w:val="1914"/>
        </w:trPr>
        <w:tc>
          <w:tcPr>
            <w:tcW w:w="547" w:type="dxa"/>
            <w:vAlign w:val="center"/>
          </w:tcPr>
          <w:p w:rsidR="00F9367C" w:rsidRPr="00AF74FD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 w:rsidRPr="00AF74FD">
              <w:rPr>
                <w:rFonts w:ascii="Times New Roman" w:hAnsi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824" w:type="dxa"/>
          </w:tcPr>
          <w:p w:rsidR="00F9367C" w:rsidRPr="00AE31E0" w:rsidRDefault="00F9367C" w:rsidP="00901406">
            <w:pPr>
              <w:jc w:val="center"/>
              <w:rPr>
                <w:b/>
                <w:sz w:val="24"/>
                <w:szCs w:val="24"/>
              </w:rPr>
            </w:pPr>
          </w:p>
          <w:p w:rsidR="00F9367C" w:rsidRPr="00AF74FD" w:rsidRDefault="00F9367C" w:rsidP="0090140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Gultas rāmis</w:t>
            </w:r>
          </w:p>
        </w:tc>
        <w:tc>
          <w:tcPr>
            <w:tcW w:w="5567" w:type="dxa"/>
          </w:tcPr>
          <w:p w:rsidR="00F9367C" w:rsidRDefault="00F9367C" w:rsidP="00DD49C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D49C9">
              <w:rPr>
                <w:sz w:val="24"/>
                <w:szCs w:val="24"/>
              </w:rPr>
              <w:t>Gultas rāmis: lakots bērza masīvkoks, redeles finiera 22-25 mm</w:t>
            </w:r>
          </w:p>
          <w:p w:rsidR="00F9367C" w:rsidRPr="00DD49C9" w:rsidRDefault="00F9367C" w:rsidP="00DD49C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D49C9">
              <w:rPr>
                <w:sz w:val="24"/>
                <w:szCs w:val="24"/>
              </w:rPr>
              <w:t>Riteņi ar bremzi.</w:t>
            </w:r>
          </w:p>
          <w:p w:rsidR="00F9367C" w:rsidRPr="00DD49C9" w:rsidRDefault="00F9367C" w:rsidP="00774A5D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Izturība līdz 130 kg</w:t>
            </w:r>
          </w:p>
        </w:tc>
        <w:tc>
          <w:tcPr>
            <w:tcW w:w="997" w:type="dxa"/>
          </w:tcPr>
          <w:p w:rsidR="00F9367C" w:rsidRPr="004369FB" w:rsidRDefault="00F9367C" w:rsidP="00901406">
            <w:pPr>
              <w:rPr>
                <w:sz w:val="24"/>
                <w:szCs w:val="24"/>
              </w:rPr>
            </w:pPr>
          </w:p>
          <w:p w:rsidR="00F9367C" w:rsidRPr="004369FB" w:rsidRDefault="00F9367C" w:rsidP="00771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21" w:type="dxa"/>
          </w:tcPr>
          <w:p w:rsidR="00F9367C" w:rsidRDefault="00F9367C" w:rsidP="00901406">
            <w:pPr>
              <w:rPr>
                <w:sz w:val="24"/>
                <w:szCs w:val="24"/>
              </w:rPr>
            </w:pPr>
          </w:p>
          <w:p w:rsidR="00F9367C" w:rsidRPr="00AF74FD" w:rsidRDefault="00F9367C" w:rsidP="00901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2100x900(iekšējais)x450</w:t>
            </w:r>
          </w:p>
        </w:tc>
      </w:tr>
      <w:tr w:rsidR="00F9367C" w:rsidRPr="00AF74FD" w:rsidTr="00B31342">
        <w:trPr>
          <w:trHeight w:val="1914"/>
        </w:trPr>
        <w:tc>
          <w:tcPr>
            <w:tcW w:w="547" w:type="dxa"/>
            <w:vAlign w:val="center"/>
          </w:tcPr>
          <w:p w:rsidR="00F9367C" w:rsidRPr="00AF74FD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824" w:type="dxa"/>
          </w:tcPr>
          <w:p w:rsidR="00F9367C" w:rsidRPr="00AE31E0" w:rsidRDefault="00F9367C" w:rsidP="00F06C23">
            <w:pPr>
              <w:jc w:val="center"/>
              <w:rPr>
                <w:b/>
                <w:sz w:val="24"/>
                <w:szCs w:val="24"/>
              </w:rPr>
            </w:pPr>
          </w:p>
          <w:p w:rsidR="00F9367C" w:rsidRPr="00AF74FD" w:rsidRDefault="00F9367C" w:rsidP="00F06C2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Gultas rāmis</w:t>
            </w:r>
          </w:p>
        </w:tc>
        <w:tc>
          <w:tcPr>
            <w:tcW w:w="5567" w:type="dxa"/>
          </w:tcPr>
          <w:p w:rsidR="00F9367C" w:rsidRPr="00DD49C9" w:rsidRDefault="00F9367C" w:rsidP="00DD49C9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D49C9">
              <w:rPr>
                <w:sz w:val="24"/>
                <w:szCs w:val="24"/>
              </w:rPr>
              <w:t>Gultas rāmis: lakots bērza masīvkoks, redeles finiera 22-25 mm</w:t>
            </w:r>
          </w:p>
          <w:p w:rsidR="00F9367C" w:rsidRDefault="00F9367C" w:rsidP="00DD49C9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D49C9">
              <w:rPr>
                <w:sz w:val="24"/>
                <w:szCs w:val="24"/>
              </w:rPr>
              <w:t>Riteņi ar bremzi</w:t>
            </w:r>
          </w:p>
          <w:p w:rsidR="00F9367C" w:rsidRPr="00DD49C9" w:rsidRDefault="00F9367C" w:rsidP="00F06C2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D49C9">
              <w:rPr>
                <w:rFonts w:ascii="Times New Roman" w:hAnsi="Times New Roman"/>
                <w:sz w:val="24"/>
                <w:szCs w:val="24"/>
                <w:lang w:eastAsia="lv-LV"/>
              </w:rPr>
              <w:t>1 mala ierobežojoša (redeļu)</w:t>
            </w: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t>, izņemama</w:t>
            </w:r>
          </w:p>
          <w:p w:rsidR="00F9367C" w:rsidRPr="00DD49C9" w:rsidRDefault="00F9367C" w:rsidP="00F06C23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Izturība līdz 130 kg</w:t>
            </w:r>
          </w:p>
        </w:tc>
        <w:tc>
          <w:tcPr>
            <w:tcW w:w="997" w:type="dxa"/>
          </w:tcPr>
          <w:p w:rsidR="00F9367C" w:rsidRPr="004369FB" w:rsidRDefault="00F9367C" w:rsidP="00F06C23">
            <w:pPr>
              <w:rPr>
                <w:sz w:val="24"/>
                <w:szCs w:val="24"/>
              </w:rPr>
            </w:pPr>
          </w:p>
          <w:p w:rsidR="00F9367C" w:rsidRPr="004369FB" w:rsidRDefault="00F9367C" w:rsidP="00F06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21" w:type="dxa"/>
          </w:tcPr>
          <w:p w:rsidR="00F9367C" w:rsidRDefault="00F9367C" w:rsidP="00F06C23">
            <w:pPr>
              <w:rPr>
                <w:sz w:val="24"/>
                <w:szCs w:val="24"/>
              </w:rPr>
            </w:pPr>
          </w:p>
          <w:p w:rsidR="00F9367C" w:rsidRPr="00AF74FD" w:rsidRDefault="00F9367C" w:rsidP="00F06C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2100x900(iekšējais)x450</w:t>
            </w:r>
          </w:p>
        </w:tc>
      </w:tr>
      <w:tr w:rsidR="00F9367C" w:rsidRPr="00AF74FD" w:rsidTr="00B31342">
        <w:trPr>
          <w:trHeight w:val="1696"/>
        </w:trPr>
        <w:tc>
          <w:tcPr>
            <w:tcW w:w="547" w:type="dxa"/>
            <w:vAlign w:val="center"/>
          </w:tcPr>
          <w:p w:rsidR="00F9367C" w:rsidRPr="00AF74FD" w:rsidRDefault="00F9367C" w:rsidP="00901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/>
                <w:sz w:val="24"/>
                <w:szCs w:val="24"/>
                <w:lang w:eastAsia="lv-LV"/>
              </w:rPr>
              <w:lastRenderedPageBreak/>
              <w:t>5</w:t>
            </w:r>
            <w:r w:rsidRPr="00AF74FD">
              <w:rPr>
                <w:rFonts w:ascii="Times New Roman" w:hAnsi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824" w:type="dxa"/>
          </w:tcPr>
          <w:p w:rsidR="00F9367C" w:rsidRDefault="00F9367C" w:rsidP="00901406">
            <w:pPr>
              <w:jc w:val="center"/>
              <w:rPr>
                <w:sz w:val="24"/>
                <w:szCs w:val="24"/>
              </w:rPr>
            </w:pPr>
          </w:p>
          <w:p w:rsidR="00F9367C" w:rsidRPr="00AE31E0" w:rsidRDefault="00F9367C" w:rsidP="009014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Matracis</w:t>
            </w:r>
          </w:p>
        </w:tc>
        <w:tc>
          <w:tcPr>
            <w:tcW w:w="5567" w:type="dxa"/>
            <w:tcBorders>
              <w:bottom w:val="single" w:sz="4" w:space="0" w:color="auto"/>
            </w:tcBorders>
          </w:tcPr>
          <w:p w:rsidR="00F9367C" w:rsidRPr="00FA5734" w:rsidRDefault="00F9367C" w:rsidP="00774A5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FA5734">
              <w:rPr>
                <w:rFonts w:ascii="Times New Roman" w:hAnsi="Times New Roman"/>
              </w:rPr>
              <w:t xml:space="preserve">Matracis: atsperu bloks Pocket, piecu zonu, porolons 20mm, tūba, </w:t>
            </w:r>
          </w:p>
          <w:p w:rsidR="00F9367C" w:rsidRPr="00774A5D" w:rsidRDefault="00F9367C" w:rsidP="00774A5D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A5734">
              <w:rPr>
                <w:rFonts w:ascii="Times New Roman" w:hAnsi="Times New Roman"/>
              </w:rPr>
              <w:t>Noņemams stepēts pārvalks.</w:t>
            </w:r>
            <w:r w:rsidRPr="00FA5734">
              <w:rPr>
                <w:rFonts w:ascii="Times New Roman" w:hAnsi="Times New Roman"/>
              </w:rPr>
              <w:br/>
            </w:r>
          </w:p>
        </w:tc>
        <w:tc>
          <w:tcPr>
            <w:tcW w:w="997" w:type="dxa"/>
          </w:tcPr>
          <w:p w:rsidR="00F9367C" w:rsidRDefault="00F9367C" w:rsidP="00901406">
            <w:pPr>
              <w:jc w:val="center"/>
              <w:rPr>
                <w:sz w:val="24"/>
                <w:szCs w:val="24"/>
              </w:rPr>
            </w:pPr>
          </w:p>
          <w:p w:rsidR="00F9367C" w:rsidRPr="004369FB" w:rsidRDefault="00F9367C" w:rsidP="009014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21" w:type="dxa"/>
          </w:tcPr>
          <w:p w:rsidR="00F9367C" w:rsidRPr="00AF74FD" w:rsidRDefault="00F9367C" w:rsidP="00774A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2000x900x170</w:t>
            </w:r>
          </w:p>
        </w:tc>
      </w:tr>
    </w:tbl>
    <w:p w:rsidR="00AF74FD" w:rsidRPr="00AF74FD" w:rsidRDefault="00AF74FD" w:rsidP="00AF74FD">
      <w:pPr>
        <w:rPr>
          <w:b/>
          <w:sz w:val="24"/>
          <w:szCs w:val="24"/>
        </w:rPr>
      </w:pPr>
    </w:p>
    <w:sectPr w:rsidR="00AF74FD" w:rsidRPr="00AF74FD" w:rsidSect="003A64B1">
      <w:pgSz w:w="15840" w:h="12240" w:orient="landscape" w:code="1"/>
      <w:pgMar w:top="249" w:right="102" w:bottom="289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A7F6A"/>
    <w:multiLevelType w:val="hybridMultilevel"/>
    <w:tmpl w:val="37725A76"/>
    <w:lvl w:ilvl="0" w:tplc="DB04B0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7D325B"/>
    <w:multiLevelType w:val="hybridMultilevel"/>
    <w:tmpl w:val="14E4B8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F0610F"/>
    <w:multiLevelType w:val="hybridMultilevel"/>
    <w:tmpl w:val="8172872E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771C1"/>
    <w:multiLevelType w:val="hybridMultilevel"/>
    <w:tmpl w:val="9F146A3A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010A63"/>
    <w:multiLevelType w:val="hybridMultilevel"/>
    <w:tmpl w:val="65FE4046"/>
    <w:lvl w:ilvl="0" w:tplc="E86065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831ED"/>
    <w:multiLevelType w:val="hybridMultilevel"/>
    <w:tmpl w:val="D0644B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FD"/>
    <w:rsid w:val="00007159"/>
    <w:rsid w:val="00044CD3"/>
    <w:rsid w:val="00093875"/>
    <w:rsid w:val="000B5E80"/>
    <w:rsid w:val="000D26F5"/>
    <w:rsid w:val="001131B8"/>
    <w:rsid w:val="001A1BD1"/>
    <w:rsid w:val="001B40A6"/>
    <w:rsid w:val="001F3579"/>
    <w:rsid w:val="00301185"/>
    <w:rsid w:val="003223C0"/>
    <w:rsid w:val="0033275E"/>
    <w:rsid w:val="003A64B1"/>
    <w:rsid w:val="004369FB"/>
    <w:rsid w:val="004925BF"/>
    <w:rsid w:val="004D7D9A"/>
    <w:rsid w:val="00543F94"/>
    <w:rsid w:val="005510AE"/>
    <w:rsid w:val="0056013E"/>
    <w:rsid w:val="0056639C"/>
    <w:rsid w:val="005B34A0"/>
    <w:rsid w:val="00623C28"/>
    <w:rsid w:val="006D0A9E"/>
    <w:rsid w:val="00771E5D"/>
    <w:rsid w:val="00774A5D"/>
    <w:rsid w:val="007C7E1D"/>
    <w:rsid w:val="007D64A2"/>
    <w:rsid w:val="008D2F0D"/>
    <w:rsid w:val="00901406"/>
    <w:rsid w:val="00935F40"/>
    <w:rsid w:val="00952DE4"/>
    <w:rsid w:val="00960B03"/>
    <w:rsid w:val="00A452CB"/>
    <w:rsid w:val="00A736CE"/>
    <w:rsid w:val="00AE31E0"/>
    <w:rsid w:val="00AF74FD"/>
    <w:rsid w:val="00B359C5"/>
    <w:rsid w:val="00B54812"/>
    <w:rsid w:val="00BA4DAE"/>
    <w:rsid w:val="00C14197"/>
    <w:rsid w:val="00CD68B0"/>
    <w:rsid w:val="00D04DA7"/>
    <w:rsid w:val="00DD49C9"/>
    <w:rsid w:val="00DE3120"/>
    <w:rsid w:val="00EB412D"/>
    <w:rsid w:val="00ED0024"/>
    <w:rsid w:val="00F0367C"/>
    <w:rsid w:val="00F06479"/>
    <w:rsid w:val="00F5007D"/>
    <w:rsid w:val="00F9367C"/>
    <w:rsid w:val="00FA5734"/>
    <w:rsid w:val="00FC11D9"/>
    <w:rsid w:val="00FF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0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8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0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C373-4090-4605-B080-0C0E6458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700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TEHNISKĀ SPECIFIKĀCIJA</vt:lpstr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TEHNISKĀ SPECIFIKĀCIJA</dc:title>
  <dc:creator>VENTS</dc:creator>
  <cp:lastModifiedBy>Anzelika Kanberga</cp:lastModifiedBy>
  <cp:revision>5</cp:revision>
  <cp:lastPrinted>2014-05-20T08:45:00Z</cp:lastPrinted>
  <dcterms:created xsi:type="dcterms:W3CDTF">2014-05-20T07:15:00Z</dcterms:created>
  <dcterms:modified xsi:type="dcterms:W3CDTF">2014-05-30T08:32:00Z</dcterms:modified>
</cp:coreProperties>
</file>