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8E" w:rsidRDefault="004E7B8E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4835"/>
        <w:gridCol w:w="4394"/>
      </w:tblGrid>
      <w:tr w:rsidR="004E7B8E" w:rsidRPr="004E7B8E" w:rsidTr="004E7B8E">
        <w:trPr>
          <w:trHeight w:val="375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8E" w:rsidRPr="004E7B8E" w:rsidRDefault="004E7B8E" w:rsidP="004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4E7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Tehniskā specifikācija</w:t>
            </w:r>
          </w:p>
        </w:tc>
      </w:tr>
      <w:tr w:rsidR="004E7B8E" w:rsidRPr="004E7B8E" w:rsidTr="004E7B8E">
        <w:trPr>
          <w:trHeight w:val="255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8E" w:rsidRPr="004E7B8E" w:rsidRDefault="004E7B8E" w:rsidP="004E7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</w:tr>
      <w:tr w:rsidR="004E7B8E" w:rsidRPr="004E7B8E" w:rsidTr="009922D7">
        <w:trPr>
          <w:trHeight w:val="465"/>
        </w:trPr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7B8E" w:rsidRPr="004E7B8E" w:rsidRDefault="004E7B8E" w:rsidP="004E7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7B8E" w:rsidRPr="004E7B8E" w:rsidRDefault="004E7B8E" w:rsidP="004E7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4E7B8E" w:rsidRPr="004E7B8E" w:rsidTr="009922D7">
        <w:trPr>
          <w:trHeight w:val="915"/>
        </w:trPr>
        <w:tc>
          <w:tcPr>
            <w:tcW w:w="9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2D7" w:rsidRPr="00F96D32" w:rsidRDefault="009922D7" w:rsidP="009922D7">
            <w:pPr>
              <w:pStyle w:val="BodyText"/>
              <w:widowControl/>
              <w:tabs>
                <w:tab w:val="left" w:pos="567"/>
                <w:tab w:val="left" w:pos="1080"/>
                <w:tab w:val="left" w:pos="3119"/>
              </w:tabs>
              <w:spacing w:after="0"/>
              <w:jc w:val="center"/>
              <w:rPr>
                <w:b/>
                <w:color w:val="auto"/>
                <w:sz w:val="24"/>
                <w:szCs w:val="24"/>
              </w:rPr>
            </w:pPr>
            <w:r w:rsidRPr="00F96D32">
              <w:rPr>
                <w:b/>
                <w:color w:val="auto"/>
                <w:sz w:val="24"/>
                <w:szCs w:val="24"/>
              </w:rPr>
              <w:t>4. daļa – Vilces tautas nama apskaņošanas iekārtu iegāde.</w:t>
            </w:r>
          </w:p>
          <w:p w:rsidR="004E7B8E" w:rsidRPr="004E7B8E" w:rsidRDefault="004E7B8E" w:rsidP="004E7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</w:tr>
      <w:tr w:rsidR="004E7B8E" w:rsidRPr="004E7B8E" w:rsidTr="009922D7">
        <w:trPr>
          <w:trHeight w:val="315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B8E" w:rsidRPr="004E7B8E" w:rsidRDefault="004E7B8E" w:rsidP="004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4E7B8E" w:rsidRPr="004E7B8E" w:rsidTr="004E7B8E">
        <w:trPr>
          <w:trHeight w:val="315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8E" w:rsidRPr="004E7B8E" w:rsidRDefault="004E7B8E" w:rsidP="004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E7B8E" w:rsidRPr="004E7B8E" w:rsidTr="004E7B8E">
        <w:trPr>
          <w:trHeight w:val="315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8E" w:rsidRPr="004E7B8E" w:rsidRDefault="004E7B8E" w:rsidP="004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0" w:name="_GoBack"/>
            <w:bookmarkEnd w:id="0"/>
          </w:p>
        </w:tc>
      </w:tr>
      <w:tr w:rsidR="004E7B8E" w:rsidRPr="004E7B8E" w:rsidTr="004E7B8E">
        <w:trPr>
          <w:trHeight w:val="315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8E" w:rsidRPr="004E7B8E" w:rsidRDefault="004E7B8E" w:rsidP="004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E7B8E" w:rsidRPr="004E7B8E" w:rsidTr="004E7B8E">
        <w:trPr>
          <w:trHeight w:val="315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B8E" w:rsidRPr="004E7B8E" w:rsidRDefault="004E7B8E" w:rsidP="004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7B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Tehniskā specifikācija</w:t>
            </w:r>
          </w:p>
        </w:tc>
      </w:tr>
    </w:tbl>
    <w:p w:rsidR="004E7B8E" w:rsidRDefault="004E7B8E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4E7B8E" w:rsidRDefault="004E7B8E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D125B9" w:rsidRP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lv-LV"/>
        </w:rPr>
      </w:pPr>
      <w:r w:rsidRPr="00D125B9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 xml:space="preserve">DR-1000 MK2 </w:t>
      </w:r>
      <w:r w:rsidR="004E7B8E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>Radiouztvērējs</w:t>
      </w:r>
    </w:p>
    <w:p w:rsidR="00756800" w:rsidRPr="00E508CA" w:rsidRDefault="00F9191A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 xml:space="preserve">Multifrekvenču radiouztvērējs ar UHF </w:t>
      </w:r>
      <w:proofErr w:type="spellStart"/>
      <w:r w:rsidRPr="00E508CA">
        <w:rPr>
          <w:rFonts w:ascii="Arial" w:eastAsia="Times New Roman" w:hAnsi="Arial" w:cs="Arial"/>
          <w:sz w:val="20"/>
          <w:szCs w:val="20"/>
          <w:lang w:eastAsia="lv-LV"/>
        </w:rPr>
        <w:t>palīgmodulācijas</w:t>
      </w:r>
      <w:proofErr w:type="spellEnd"/>
      <w:r w:rsidRPr="00E508CA">
        <w:rPr>
          <w:rFonts w:ascii="Arial" w:eastAsia="Times New Roman" w:hAnsi="Arial" w:cs="Arial"/>
          <w:sz w:val="20"/>
          <w:szCs w:val="20"/>
          <w:lang w:eastAsia="lv-LV"/>
        </w:rPr>
        <w:t xml:space="preserve"> tehnoloģiju (PLL)</w:t>
      </w:r>
    </w:p>
    <w:p w:rsidR="00F9191A" w:rsidRPr="00E508CA" w:rsidRDefault="00F9191A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Augstas kvalitātes uztvere</w:t>
      </w:r>
    </w:p>
    <w:p w:rsidR="00F9191A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2 noņemamas antenas (BNC sav</w:t>
      </w:r>
      <w:r w:rsidR="00F9191A" w:rsidRPr="00E508CA">
        <w:rPr>
          <w:rFonts w:ascii="Arial" w:eastAsia="Times New Roman" w:hAnsi="Arial" w:cs="Arial"/>
          <w:sz w:val="20"/>
          <w:szCs w:val="20"/>
          <w:lang w:eastAsia="lv-LV"/>
        </w:rPr>
        <w:t>ienojums)</w:t>
      </w:r>
    </w:p>
    <w:p w:rsidR="00F9191A" w:rsidRPr="00E508CA" w:rsidRDefault="00F9191A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Izmantošana nelielu traucējumu gadījumā, UHF frekvenču joslā</w:t>
      </w:r>
    </w:p>
    <w:p w:rsidR="00F9191A" w:rsidRPr="00E508CA" w:rsidRDefault="00F9191A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192 frekvenču nesējs, ar 125 kHz soļu pārslēgumu</w:t>
      </w:r>
    </w:p>
    <w:p w:rsidR="00F9191A" w:rsidRPr="00E508CA" w:rsidRDefault="00F9191A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Darbības attālums – 100 m</w:t>
      </w:r>
    </w:p>
    <w:p w:rsidR="00F9191A" w:rsidRPr="00E508CA" w:rsidRDefault="00F9191A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Sistēma nodrošina 16 radiouztvērējus un 16 mikrofonus</w:t>
      </w:r>
    </w:p>
    <w:p w:rsidR="00F9191A" w:rsidRPr="00E508CA" w:rsidRDefault="00F9191A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LCD</w:t>
      </w:r>
      <w:r w:rsidR="00772C20" w:rsidRPr="00E508CA">
        <w:rPr>
          <w:rFonts w:ascii="Arial" w:eastAsia="Times New Roman" w:hAnsi="Arial" w:cs="Arial"/>
          <w:sz w:val="20"/>
          <w:szCs w:val="20"/>
          <w:lang w:eastAsia="lv-LV"/>
        </w:rPr>
        <w:t xml:space="preserve"> ekrāns</w:t>
      </w:r>
      <w:r w:rsidRPr="00E508CA">
        <w:rPr>
          <w:rFonts w:ascii="Arial" w:eastAsia="Times New Roman" w:hAnsi="Arial" w:cs="Arial"/>
          <w:sz w:val="20"/>
          <w:szCs w:val="20"/>
          <w:lang w:eastAsia="lv-LV"/>
        </w:rPr>
        <w:t xml:space="preserve"> </w:t>
      </w:r>
      <w:r w:rsidR="00772C20" w:rsidRPr="00E508CA">
        <w:rPr>
          <w:rFonts w:ascii="Arial" w:eastAsia="Times New Roman" w:hAnsi="Arial" w:cs="Arial"/>
          <w:sz w:val="20"/>
          <w:szCs w:val="20"/>
          <w:lang w:eastAsia="lv-LV"/>
        </w:rPr>
        <w:t>ar</w:t>
      </w:r>
      <w:r w:rsidRPr="00E508CA">
        <w:rPr>
          <w:rFonts w:ascii="Arial" w:eastAsia="Times New Roman" w:hAnsi="Arial" w:cs="Arial"/>
          <w:sz w:val="20"/>
          <w:szCs w:val="20"/>
          <w:lang w:eastAsia="lv-LV"/>
        </w:rPr>
        <w:t xml:space="preserve"> </w:t>
      </w:r>
      <w:r w:rsidR="00772C20" w:rsidRPr="00E508CA">
        <w:rPr>
          <w:rFonts w:ascii="Arial" w:eastAsia="Times New Roman" w:hAnsi="Arial" w:cs="Arial"/>
          <w:sz w:val="20"/>
          <w:szCs w:val="20"/>
          <w:lang w:eastAsia="lv-LV"/>
        </w:rPr>
        <w:t>akumulatora</w:t>
      </w:r>
      <w:r w:rsidRPr="00E508CA">
        <w:rPr>
          <w:rFonts w:ascii="Arial" w:eastAsia="Times New Roman" w:hAnsi="Arial" w:cs="Arial"/>
          <w:sz w:val="20"/>
          <w:szCs w:val="20"/>
          <w:lang w:eastAsia="lv-LV"/>
        </w:rPr>
        <w:t>, antenas A/B, uztveres līmeņa, AF audio lī</w:t>
      </w:r>
      <w:r w:rsidR="00772C20" w:rsidRPr="00E508CA">
        <w:rPr>
          <w:rFonts w:ascii="Arial" w:eastAsia="Times New Roman" w:hAnsi="Arial" w:cs="Arial"/>
          <w:sz w:val="20"/>
          <w:szCs w:val="20"/>
          <w:lang w:eastAsia="lv-LV"/>
        </w:rPr>
        <w:t xml:space="preserve">meņa un frekvenču nodrošināšanas parametru </w:t>
      </w:r>
      <w:proofErr w:type="spellStart"/>
      <w:r w:rsidR="00772C20" w:rsidRPr="00E508CA">
        <w:rPr>
          <w:rFonts w:ascii="Arial" w:eastAsia="Times New Roman" w:hAnsi="Arial" w:cs="Arial"/>
          <w:sz w:val="20"/>
          <w:szCs w:val="20"/>
          <w:lang w:eastAsia="lv-LV"/>
        </w:rPr>
        <w:t>rādītājem</w:t>
      </w:r>
      <w:proofErr w:type="spellEnd"/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Automātiska frekvenču skenēšana</w:t>
      </w:r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Izejas līmeņa kontrole</w:t>
      </w:r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Bloķēšanas funkcija, pārtraucot nevēlamas izmaiņas vai nejaušu izslēgšanos</w:t>
      </w:r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Klusuma režīms, kad signāls nav</w:t>
      </w:r>
      <w:r w:rsidR="004B4278" w:rsidRPr="00E508CA">
        <w:rPr>
          <w:rFonts w:ascii="Arial" w:eastAsia="Times New Roman" w:hAnsi="Arial" w:cs="Arial"/>
          <w:sz w:val="20"/>
          <w:szCs w:val="20"/>
          <w:lang w:eastAsia="lv-LV"/>
        </w:rPr>
        <w:t>,</w:t>
      </w:r>
      <w:r w:rsidRPr="00E508CA">
        <w:rPr>
          <w:rFonts w:ascii="Arial" w:eastAsia="Times New Roman" w:hAnsi="Arial" w:cs="Arial"/>
          <w:sz w:val="20"/>
          <w:szCs w:val="20"/>
          <w:lang w:eastAsia="lv-LV"/>
        </w:rPr>
        <w:t xml:space="preserve"> vai ļoti vājš</w:t>
      </w:r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6.3 mm un XLR izeja</w:t>
      </w:r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 xml:space="preserve">Vadīšana caur enerģijas </w:t>
      </w:r>
      <w:r w:rsidR="00772C20" w:rsidRPr="00E508CA">
        <w:rPr>
          <w:rFonts w:ascii="Arial" w:eastAsia="Times New Roman" w:hAnsi="Arial" w:cs="Arial"/>
          <w:sz w:val="20"/>
          <w:szCs w:val="20"/>
          <w:lang w:eastAsia="lv-LV"/>
        </w:rPr>
        <w:t>bloku</w:t>
      </w:r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Izturīgs metāla karkass</w:t>
      </w:r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Atbilstošs uzstādīšanas rāmis, statīvs</w:t>
      </w:r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Atbilstošs antenas atbalstītājs, dažādu uztvērēju vieglākai iestatīšanai</w:t>
      </w:r>
    </w:p>
    <w:p w:rsidR="00254F27" w:rsidRPr="00E508CA" w:rsidRDefault="00254F27" w:rsidP="00D125B9">
      <w:pPr>
        <w:numPr>
          <w:ilvl w:val="0"/>
          <w:numId w:val="1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E508CA">
        <w:rPr>
          <w:rFonts w:ascii="Arial" w:eastAsia="Times New Roman" w:hAnsi="Arial" w:cs="Arial"/>
          <w:sz w:val="20"/>
          <w:szCs w:val="20"/>
          <w:lang w:eastAsia="lv-LV"/>
        </w:rPr>
        <w:t>Iespējami savienot ar rokas mikrofoniem, kabatas raidītāju, galvas mikrofoniem</w:t>
      </w:r>
    </w:p>
    <w:p w:rsidR="00D125B9" w:rsidRP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lv-LV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2310"/>
      </w:tblGrid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Sistēma:</w:t>
            </w:r>
          </w:p>
        </w:tc>
        <w:tc>
          <w:tcPr>
            <w:tcW w:w="2310" w:type="dxa"/>
            <w:hideMark/>
          </w:tcPr>
          <w:p w:rsidR="00D125B9" w:rsidRPr="00D125B9" w:rsidRDefault="004B4278" w:rsidP="00772C2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Precīza</w:t>
            </w:r>
            <w:r w:rsidR="00772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1 kanāla nolasīšana</w:t>
            </w:r>
            <w:r w:rsidR="00D125B9"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Nesējfrekvence: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UHF 740-764 MHz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Frekvenču joslas platums: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24 MHz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Frekvenču skaits: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192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Frekvenču solis: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125 kHz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Frekvenču stabilitāte: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± 0.005 %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T.H.D.: 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&lt;0.6 % </w:t>
            </w:r>
            <w:proofErr w:type="spellStart"/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at</w:t>
            </w:r>
            <w:proofErr w:type="spellEnd"/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1 kHz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S/N samērs: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&gt;105 dB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Dinamiskais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diapozons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&gt;96 dB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Modulācijas metode: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FM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Nodrošinājums:</w:t>
            </w:r>
          </w:p>
        </w:tc>
        <w:tc>
          <w:tcPr>
            <w:tcW w:w="2310" w:type="dxa"/>
            <w:hideMark/>
          </w:tcPr>
          <w:p w:rsidR="00D125B9" w:rsidRPr="00D125B9" w:rsidRDefault="004B4278" w:rsidP="00772C2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100 m (no </w:t>
            </w:r>
            <w:r w:rsidR="00772C2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raidītāja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)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AF reakcija: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40-18000 Hz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Audio izeja:</w:t>
            </w:r>
          </w:p>
        </w:tc>
        <w:tc>
          <w:tcPr>
            <w:tcW w:w="2310" w:type="dxa"/>
            <w:hideMark/>
          </w:tcPr>
          <w:p w:rsidR="00D125B9" w:rsidRPr="00D125B9" w:rsidRDefault="00D125B9" w:rsidP="00E508C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3-pin XLR, </w:t>
            </w:r>
            <w:r w:rsidR="004B427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līdzsvarots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310" w:type="dxa"/>
            <w:hideMark/>
          </w:tcPr>
          <w:p w:rsidR="00D125B9" w:rsidRPr="00D125B9" w:rsidRDefault="00D125B9" w:rsidP="00E508C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6.3 mm </w:t>
            </w:r>
            <w:r w:rsidR="004B4278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nelīdzsvarots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lastRenderedPageBreak/>
              <w:t>Enerģijas padeve: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lastRenderedPageBreak/>
              <w:t xml:space="preserve">100-240 V AC, 50/60 Hz </w:t>
            </w: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lastRenderedPageBreak/>
              <w:t xml:space="preserve">~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2310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piegādātās enerģijas vienības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Enerģijas patēriņš: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6 W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Izmērs: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213 x 150 x 40 mm </w:t>
            </w:r>
          </w:p>
        </w:tc>
      </w:tr>
      <w:tr w:rsidR="00D125B9" w:rsidRPr="00D125B9" w:rsidTr="004B4278">
        <w:trPr>
          <w:tblCellSpacing w:w="0" w:type="dxa"/>
        </w:trPr>
        <w:tc>
          <w:tcPr>
            <w:tcW w:w="2127" w:type="dxa"/>
            <w:hideMark/>
          </w:tcPr>
          <w:p w:rsidR="004B4278" w:rsidRPr="00D125B9" w:rsidRDefault="004B4278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Svars:</w:t>
            </w:r>
          </w:p>
        </w:tc>
        <w:tc>
          <w:tcPr>
            <w:tcW w:w="2310" w:type="dxa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600 g </w:t>
            </w:r>
          </w:p>
        </w:tc>
      </w:tr>
    </w:tbl>
    <w:p w:rsidR="00D125B9" w:rsidRDefault="00D125B9" w:rsidP="00D125B9">
      <w:pPr>
        <w:pBdr>
          <w:bottom w:val="single" w:sz="6" w:space="1" w:color="auto"/>
        </w:pBd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lv-LV"/>
        </w:rPr>
      </w:pPr>
    </w:p>
    <w:p w:rsid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476904" w:rsidRDefault="00476904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476904" w:rsidRDefault="00476904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  <w:r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lv-LV"/>
        </w:rPr>
        <w:drawing>
          <wp:inline distT="0" distB="0" distL="0" distR="0">
            <wp:extent cx="3028950" cy="2271713"/>
            <wp:effectExtent l="19050" t="0" r="0" b="0"/>
            <wp:docPr id="1" name="Picture 0" descr="wireless_recei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reless_receiv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271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476904" w:rsidRDefault="00476904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476904" w:rsidRDefault="00476904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476904" w:rsidRDefault="00476904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476904" w:rsidRDefault="00476904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476904" w:rsidRDefault="00476904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  <w:r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lv-LV"/>
        </w:rPr>
        <w:drawing>
          <wp:inline distT="0" distB="0" distL="0" distR="0">
            <wp:extent cx="3378200" cy="2533650"/>
            <wp:effectExtent l="19050" t="0" r="0" b="0"/>
            <wp:docPr id="2" name="Picture 1" descr="wireless_receiv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reless_receiver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2764" cy="253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5B9" w:rsidRP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lv-LV"/>
        </w:rPr>
      </w:pPr>
      <w:r w:rsidRPr="00D125B9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 xml:space="preserve">TM-1000 MK2 </w:t>
      </w:r>
      <w:r w:rsidR="00DC0C38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>Kabatas raidītājs</w:t>
      </w:r>
    </w:p>
    <w:p w:rsidR="00DC0C38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 xml:space="preserve">Multifrekvenču kabatas raidītājs ar UHF </w:t>
      </w:r>
      <w:proofErr w:type="spellStart"/>
      <w:r w:rsidRPr="000474C1">
        <w:rPr>
          <w:rFonts w:ascii="Arial" w:eastAsia="Times New Roman" w:hAnsi="Arial" w:cs="Arial"/>
          <w:sz w:val="20"/>
          <w:szCs w:val="20"/>
          <w:lang w:eastAsia="lv-LV"/>
        </w:rPr>
        <w:t>palīgmodulācijas</w:t>
      </w:r>
      <w:proofErr w:type="spellEnd"/>
      <w:r w:rsidRPr="000474C1">
        <w:rPr>
          <w:rFonts w:ascii="Arial" w:eastAsia="Times New Roman" w:hAnsi="Arial" w:cs="Arial"/>
          <w:sz w:val="20"/>
          <w:szCs w:val="20"/>
          <w:lang w:eastAsia="lv-LV"/>
        </w:rPr>
        <w:t xml:space="preserve"> tehnoloģiju (PLL)</w:t>
      </w:r>
    </w:p>
    <w:p w:rsidR="00DC0C38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>Saskaņots ar uztvērēju DR-1000 MK2</w:t>
      </w:r>
    </w:p>
    <w:p w:rsidR="00DC0C38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>Piemērots galvas mikrofoniem ar mini XLR ligzdu</w:t>
      </w:r>
    </w:p>
    <w:p w:rsidR="00DC0C38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>Izmantojams nelielu traucējumu gadījumos UHF frekvenču joslā (740-764 MHz)</w:t>
      </w:r>
    </w:p>
    <w:p w:rsidR="00DC0C38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>192 frekvenču nesējs, ar 125 kHz soļu pārslēgumu</w:t>
      </w:r>
    </w:p>
    <w:p w:rsidR="00D125B9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 xml:space="preserve">Raidīšanas spēja 10 </w:t>
      </w:r>
      <w:proofErr w:type="spellStart"/>
      <w:r w:rsidRPr="000474C1">
        <w:rPr>
          <w:rFonts w:ascii="Arial" w:eastAsia="Times New Roman" w:hAnsi="Arial" w:cs="Arial"/>
          <w:sz w:val="20"/>
          <w:szCs w:val="20"/>
          <w:lang w:eastAsia="lv-LV"/>
        </w:rPr>
        <w:t>mW</w:t>
      </w:r>
      <w:proofErr w:type="spellEnd"/>
      <w:r w:rsidRPr="000474C1">
        <w:rPr>
          <w:rFonts w:ascii="Arial" w:eastAsia="Times New Roman" w:hAnsi="Arial" w:cs="Arial"/>
          <w:sz w:val="20"/>
          <w:szCs w:val="20"/>
          <w:lang w:eastAsia="lv-LV"/>
        </w:rPr>
        <w:t>, izmantošanas attālums 100 m</w:t>
      </w:r>
    </w:p>
    <w:p w:rsidR="00DC0C38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lastRenderedPageBreak/>
        <w:t>Daudzkanālu izmantošana, līdz 16 kabatas raidītāju pieslēgšanas iespēja</w:t>
      </w:r>
    </w:p>
    <w:p w:rsidR="00DC0C38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 xml:space="preserve">LCD </w:t>
      </w:r>
      <w:r w:rsidR="00772C20" w:rsidRPr="000474C1">
        <w:rPr>
          <w:rFonts w:ascii="Arial" w:eastAsia="Times New Roman" w:hAnsi="Arial" w:cs="Arial"/>
          <w:sz w:val="20"/>
          <w:szCs w:val="20"/>
          <w:lang w:eastAsia="lv-LV"/>
        </w:rPr>
        <w:t xml:space="preserve">ekrāns ar </w:t>
      </w:r>
      <w:r w:rsidRPr="000474C1">
        <w:rPr>
          <w:rFonts w:ascii="Arial" w:eastAsia="Times New Roman" w:hAnsi="Arial" w:cs="Arial"/>
          <w:sz w:val="20"/>
          <w:szCs w:val="20"/>
          <w:lang w:eastAsia="lv-LV"/>
        </w:rPr>
        <w:t>aku</w:t>
      </w:r>
      <w:r w:rsidR="00772C20" w:rsidRPr="000474C1">
        <w:rPr>
          <w:rFonts w:ascii="Arial" w:eastAsia="Times New Roman" w:hAnsi="Arial" w:cs="Arial"/>
          <w:sz w:val="20"/>
          <w:szCs w:val="20"/>
          <w:lang w:eastAsia="lv-LV"/>
        </w:rPr>
        <w:t>mulatora un frekvenču tekošiem parametriem</w:t>
      </w:r>
    </w:p>
    <w:p w:rsidR="00DC0C38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>Regulējams jūtīgums</w:t>
      </w:r>
    </w:p>
    <w:p w:rsidR="00DC0C38" w:rsidRPr="000474C1" w:rsidRDefault="00DC0C38" w:rsidP="000474C1">
      <w:pPr>
        <w:numPr>
          <w:ilvl w:val="0"/>
          <w:numId w:val="2"/>
        </w:numPr>
        <w:spacing w:before="100" w:beforeAutospacing="1" w:after="100" w:afterAutospacing="1" w:line="240" w:lineRule="auto"/>
        <w:ind w:hanging="294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>Bloķēšanas funkcija, pārtraucot nevēlamas izmaiņas vai nejaušu izslēgšanos</w:t>
      </w:r>
    </w:p>
    <w:p w:rsidR="00DC0C38" w:rsidRPr="000474C1" w:rsidRDefault="00DC0C38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 xml:space="preserve">Vadība caur 2 x </w:t>
      </w:r>
      <w:r w:rsidR="005F2F94" w:rsidRPr="000474C1">
        <w:rPr>
          <w:rFonts w:ascii="Arial" w:eastAsia="Times New Roman" w:hAnsi="Arial" w:cs="Arial"/>
          <w:sz w:val="20"/>
          <w:szCs w:val="20"/>
          <w:lang w:eastAsia="lv-LV"/>
        </w:rPr>
        <w:t>1.5 V baterijām (līdzīgas AA), nav iekļautas piedāvājumā</w:t>
      </w:r>
    </w:p>
    <w:p w:rsidR="005F2F94" w:rsidRPr="000474C1" w:rsidRDefault="005F2F94" w:rsidP="00D125B9">
      <w:pPr>
        <w:numPr>
          <w:ilvl w:val="0"/>
          <w:numId w:val="2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0474C1">
        <w:rPr>
          <w:rFonts w:ascii="Arial" w:eastAsia="Times New Roman" w:hAnsi="Arial" w:cs="Arial"/>
          <w:sz w:val="20"/>
          <w:szCs w:val="20"/>
          <w:lang w:eastAsia="lv-LV"/>
        </w:rPr>
        <w:t>Var lietot tiešā savienojumā ar ģitāras adapteri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3"/>
        <w:gridCol w:w="2102"/>
      </w:tblGrid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Antena:</w:t>
            </w:r>
          </w:p>
        </w:tc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Iebūvēta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Nesējfrekvence: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UHF 740-764 MHz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D125B9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Frekvenču joslas platums:</w:t>
            </w:r>
            <w:r w:rsidR="00D125B9"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24 MHz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Frekvenču skaits: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192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Frekvences soļi: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125 kHz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Modulācija: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FM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Frekvenču stabilitāte: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±0.005 %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AF reakcija: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40-18000 Hz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RF enerģijas izeja: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10 </w:t>
            </w:r>
            <w:proofErr w:type="spellStart"/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mW</w:t>
            </w:r>
            <w:proofErr w:type="spellEnd"/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Nodrošinājums:</w:t>
            </w:r>
          </w:p>
        </w:tc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100 m (no skatupunkta)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Enerģijas padeve:</w:t>
            </w:r>
          </w:p>
        </w:tc>
        <w:tc>
          <w:tcPr>
            <w:tcW w:w="0" w:type="auto"/>
            <w:hideMark/>
          </w:tcPr>
          <w:p w:rsidR="00D125B9" w:rsidRPr="00D125B9" w:rsidRDefault="00D125B9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 x 1.5 V bater</w:t>
            </w:r>
            <w:r w:rsidR="0028185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ijas</w:t>
            </w:r>
            <w:r w:rsidR="00F50382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</w:t>
            </w: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AA)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Strāvas patēriņš: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100 mA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Baterijas ilgums:</w:t>
            </w:r>
          </w:p>
        </w:tc>
        <w:tc>
          <w:tcPr>
            <w:tcW w:w="0" w:type="auto"/>
            <w:hideMark/>
          </w:tcPr>
          <w:p w:rsidR="00D125B9" w:rsidRPr="00D125B9" w:rsidRDefault="00281859" w:rsidP="0028185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aptuveni</w:t>
            </w:r>
            <w:r w:rsidR="00D125B9"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8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stundas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Savienojums: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3-pin mini XLR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Izmēri: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196 x 106 x 78 mm </w:t>
            </w:r>
          </w:p>
        </w:tc>
      </w:tr>
      <w:tr w:rsidR="00D125B9" w:rsidRPr="00D125B9" w:rsidTr="00D125B9">
        <w:trPr>
          <w:tblCellSpacing w:w="0" w:type="dxa"/>
        </w:trPr>
        <w:tc>
          <w:tcPr>
            <w:tcW w:w="0" w:type="auto"/>
            <w:hideMark/>
          </w:tcPr>
          <w:p w:rsidR="005F2F94" w:rsidRPr="00D125B9" w:rsidRDefault="005F2F94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Svars:</w:t>
            </w:r>
          </w:p>
        </w:tc>
        <w:tc>
          <w:tcPr>
            <w:tcW w:w="0" w:type="auto"/>
            <w:hideMark/>
          </w:tcPr>
          <w:p w:rsidR="00D125B9" w:rsidRPr="00D125B9" w:rsidRDefault="00D125B9" w:rsidP="00D125B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680 g </w:t>
            </w:r>
          </w:p>
        </w:tc>
      </w:tr>
    </w:tbl>
    <w:p w:rsid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  <w:r w:rsidRPr="00D125B9">
        <w:rPr>
          <w:rFonts w:ascii="Arial" w:eastAsia="Times New Roman" w:hAnsi="Arial" w:cs="Arial"/>
          <w:color w:val="000000"/>
          <w:sz w:val="20"/>
          <w:szCs w:val="20"/>
          <w:lang w:eastAsia="lv-LV"/>
        </w:rPr>
        <w:br/>
        <w:t>---------------------------------------------------------------------------------------------</w:t>
      </w:r>
      <w:r>
        <w:rPr>
          <w:rFonts w:ascii="Arial" w:eastAsia="Times New Roman" w:hAnsi="Arial" w:cs="Arial"/>
          <w:color w:val="000000"/>
          <w:sz w:val="20"/>
          <w:szCs w:val="20"/>
          <w:lang w:eastAsia="lv-LV"/>
        </w:rPr>
        <w:t>-------------------------------</w:t>
      </w:r>
      <w:r w:rsidRPr="00D125B9">
        <w:rPr>
          <w:rFonts w:ascii="Arial" w:eastAsia="Times New Roman" w:hAnsi="Arial" w:cs="Arial"/>
          <w:color w:val="000000"/>
          <w:sz w:val="20"/>
          <w:szCs w:val="20"/>
          <w:lang w:eastAsia="lv-LV"/>
        </w:rPr>
        <w:br/>
      </w:r>
    </w:p>
    <w:p w:rsid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476904" w:rsidRDefault="00476904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  <w:r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lv-LV"/>
        </w:rPr>
        <w:drawing>
          <wp:inline distT="0" distB="0" distL="0" distR="0">
            <wp:extent cx="2343150" cy="3124200"/>
            <wp:effectExtent l="19050" t="0" r="0" b="0"/>
            <wp:docPr id="4" name="Picture 3" descr="pocket_transmitt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cket_transmitter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lv-LV"/>
        </w:rPr>
        <w:drawing>
          <wp:inline distT="0" distB="0" distL="0" distR="0">
            <wp:extent cx="2286000" cy="3048000"/>
            <wp:effectExtent l="19050" t="0" r="0" b="0"/>
            <wp:docPr id="3" name="Picture 2" descr="pocket_transmi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cket_transmitte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994" w:rsidRDefault="00D13994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D13994" w:rsidRDefault="00D13994" w:rsidP="00D125B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</w:pPr>
    </w:p>
    <w:p w:rsidR="00D125B9" w:rsidRPr="00D125B9" w:rsidRDefault="00D125B9" w:rsidP="00D125B9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lv-LV"/>
        </w:rPr>
      </w:pPr>
      <w:r w:rsidRPr="00D125B9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 xml:space="preserve">HS-1000 XLR </w:t>
      </w:r>
      <w:r w:rsidR="005F2F94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>Galvas m</w:t>
      </w:r>
      <w:r w:rsidR="00D13994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>i</w:t>
      </w:r>
      <w:r w:rsidR="005F2F94">
        <w:rPr>
          <w:rFonts w:ascii="Arial" w:eastAsia="Times New Roman" w:hAnsi="Arial" w:cs="Arial"/>
          <w:b/>
          <w:bCs/>
          <w:color w:val="000000"/>
          <w:sz w:val="20"/>
          <w:szCs w:val="20"/>
          <w:lang w:eastAsia="lv-LV"/>
        </w:rPr>
        <w:t>krofoni</w:t>
      </w:r>
    </w:p>
    <w:p w:rsidR="005F2F94" w:rsidRPr="00D13994" w:rsidRDefault="00A44EBE" w:rsidP="00D125B9">
      <w:pPr>
        <w:numPr>
          <w:ilvl w:val="0"/>
          <w:numId w:val="3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D13994">
        <w:rPr>
          <w:rFonts w:ascii="Arial" w:eastAsia="Times New Roman" w:hAnsi="Arial" w:cs="Arial"/>
          <w:sz w:val="20"/>
          <w:szCs w:val="20"/>
          <w:lang w:eastAsia="lv-LV"/>
        </w:rPr>
        <w:t>40 g smags – optimāls lietotāja komfortam</w:t>
      </w:r>
    </w:p>
    <w:p w:rsidR="00A44EBE" w:rsidRPr="00D13994" w:rsidRDefault="00634ABA" w:rsidP="00D125B9">
      <w:pPr>
        <w:numPr>
          <w:ilvl w:val="0"/>
          <w:numId w:val="3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D13994">
        <w:rPr>
          <w:rFonts w:ascii="Arial" w:eastAsia="Times New Roman" w:hAnsi="Arial" w:cs="Arial"/>
          <w:sz w:val="20"/>
          <w:szCs w:val="20"/>
          <w:lang w:eastAsia="lv-LV"/>
        </w:rPr>
        <w:t>Ar precīzi regulējamu mikrofona iestatīšanu, novēršot dūkšanu</w:t>
      </w:r>
    </w:p>
    <w:p w:rsidR="00634ABA" w:rsidRPr="00D13994" w:rsidRDefault="00634ABA" w:rsidP="00D125B9">
      <w:pPr>
        <w:numPr>
          <w:ilvl w:val="0"/>
          <w:numId w:val="3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D13994">
        <w:rPr>
          <w:rFonts w:ascii="Arial" w:eastAsia="Times New Roman" w:hAnsi="Arial" w:cs="Arial"/>
          <w:sz w:val="20"/>
          <w:szCs w:val="20"/>
          <w:lang w:eastAsia="lv-LV"/>
        </w:rPr>
        <w:t>Regulējas kabelis ar kabeļa turētāju, kabeļa noslēpšanai</w:t>
      </w:r>
    </w:p>
    <w:p w:rsidR="00D125B9" w:rsidRPr="00D13994" w:rsidRDefault="00634ABA" w:rsidP="00D125B9">
      <w:pPr>
        <w:numPr>
          <w:ilvl w:val="0"/>
          <w:numId w:val="3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D13994">
        <w:rPr>
          <w:rFonts w:ascii="Arial" w:eastAsia="Times New Roman" w:hAnsi="Arial" w:cs="Arial"/>
          <w:sz w:val="20"/>
          <w:szCs w:val="20"/>
          <w:lang w:eastAsia="lv-LV"/>
        </w:rPr>
        <w:t>Augstas kvalitātes dziedātāju- austiņas, piemērots brīvai roku darbībai, kā dziedāšanai un ģitāras spēlei</w:t>
      </w:r>
    </w:p>
    <w:p w:rsidR="00634ABA" w:rsidRPr="00D13994" w:rsidRDefault="00634ABA" w:rsidP="00D125B9">
      <w:pPr>
        <w:numPr>
          <w:ilvl w:val="0"/>
          <w:numId w:val="3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D13994">
        <w:rPr>
          <w:rFonts w:ascii="Arial" w:eastAsia="Times New Roman" w:hAnsi="Arial" w:cs="Arial"/>
          <w:sz w:val="20"/>
          <w:szCs w:val="20"/>
          <w:lang w:eastAsia="lv-LV"/>
        </w:rPr>
        <w:t>Savienojums ar TM-1000 kabatas raidītāju caur 3-pin mini XLR ligzdu</w:t>
      </w:r>
    </w:p>
    <w:p w:rsidR="00634ABA" w:rsidRPr="00D13994" w:rsidRDefault="00634ABA" w:rsidP="00D125B9">
      <w:pPr>
        <w:numPr>
          <w:ilvl w:val="0"/>
          <w:numId w:val="3"/>
        </w:numPr>
        <w:spacing w:before="100" w:beforeAutospacing="1" w:after="100" w:afterAutospacing="1" w:line="240" w:lineRule="auto"/>
        <w:ind w:left="825"/>
        <w:textAlignment w:val="baseline"/>
        <w:rPr>
          <w:rFonts w:ascii="Arial" w:eastAsia="Times New Roman" w:hAnsi="Arial" w:cs="Arial"/>
          <w:sz w:val="20"/>
          <w:szCs w:val="20"/>
          <w:lang w:eastAsia="lv-LV"/>
        </w:rPr>
      </w:pPr>
      <w:r w:rsidRPr="00D13994">
        <w:rPr>
          <w:rFonts w:ascii="Arial" w:eastAsia="Times New Roman" w:hAnsi="Arial" w:cs="Arial"/>
          <w:sz w:val="20"/>
          <w:szCs w:val="20"/>
          <w:lang w:eastAsia="lv-LV"/>
        </w:rPr>
        <w:lastRenderedPageBreak/>
        <w:t xml:space="preserve">Nodrošināts ar </w:t>
      </w:r>
      <w:r w:rsidR="00D13994" w:rsidRPr="00D13994">
        <w:rPr>
          <w:rFonts w:ascii="Arial" w:eastAsia="Times New Roman" w:hAnsi="Arial" w:cs="Arial"/>
          <w:sz w:val="20"/>
          <w:szCs w:val="20"/>
          <w:lang w:eastAsia="lv-LV"/>
        </w:rPr>
        <w:t>poro</w:t>
      </w:r>
      <w:r w:rsidR="00772C20" w:rsidRPr="00D13994">
        <w:rPr>
          <w:rFonts w:ascii="Arial" w:eastAsia="Times New Roman" w:hAnsi="Arial" w:cs="Arial"/>
          <w:sz w:val="20"/>
          <w:szCs w:val="20"/>
          <w:lang w:eastAsia="lv-LV"/>
        </w:rPr>
        <w:t>lona</w:t>
      </w:r>
      <w:r w:rsidRPr="00D13994">
        <w:rPr>
          <w:rFonts w:ascii="Arial" w:eastAsia="Times New Roman" w:hAnsi="Arial" w:cs="Arial"/>
          <w:sz w:val="20"/>
          <w:szCs w:val="20"/>
          <w:lang w:eastAsia="lv-LV"/>
        </w:rPr>
        <w:t xml:space="preserve"> </w:t>
      </w:r>
      <w:r w:rsidR="00D13994" w:rsidRPr="00D13994">
        <w:rPr>
          <w:rFonts w:ascii="Arial" w:eastAsia="Times New Roman" w:hAnsi="Arial" w:cs="Arial"/>
          <w:sz w:val="20"/>
          <w:szCs w:val="20"/>
          <w:lang w:eastAsia="lv-LV"/>
        </w:rPr>
        <w:t>pā</w:t>
      </w:r>
      <w:r w:rsidR="00772C20" w:rsidRPr="00D13994">
        <w:rPr>
          <w:rFonts w:ascii="Arial" w:eastAsia="Times New Roman" w:hAnsi="Arial" w:cs="Arial"/>
          <w:sz w:val="20"/>
          <w:szCs w:val="20"/>
          <w:lang w:eastAsia="lv-LV"/>
        </w:rPr>
        <w:t>rklāju</w:t>
      </w:r>
      <w:r w:rsidR="00D13994" w:rsidRPr="00D13994">
        <w:rPr>
          <w:rFonts w:ascii="Arial" w:eastAsia="Times New Roman" w:hAnsi="Arial" w:cs="Arial"/>
          <w:sz w:val="20"/>
          <w:szCs w:val="20"/>
          <w:lang w:eastAsia="lv-LV"/>
        </w:rPr>
        <w:t>mu,</w:t>
      </w:r>
      <w:r w:rsidR="00772C20" w:rsidRPr="00D13994">
        <w:rPr>
          <w:rFonts w:ascii="Arial" w:eastAsia="Times New Roman" w:hAnsi="Arial" w:cs="Arial"/>
          <w:sz w:val="20"/>
          <w:szCs w:val="20"/>
          <w:lang w:eastAsia="lv-LV"/>
        </w:rPr>
        <w:t xml:space="preserve"> </w:t>
      </w:r>
      <w:r w:rsidRPr="00D13994">
        <w:rPr>
          <w:rFonts w:ascii="Arial" w:eastAsia="Times New Roman" w:hAnsi="Arial" w:cs="Arial"/>
          <w:sz w:val="20"/>
          <w:szCs w:val="20"/>
          <w:lang w:eastAsia="lv-LV"/>
        </w:rPr>
        <w:t>aizsardzībai pret vēju</w:t>
      </w: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7"/>
        <w:gridCol w:w="1890"/>
      </w:tblGrid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D125B9" w:rsidRDefault="00D125B9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  <w:p w:rsidR="00634ABA" w:rsidRPr="00D125B9" w:rsidRDefault="00634ABA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Tips:</w:t>
            </w:r>
          </w:p>
        </w:tc>
        <w:tc>
          <w:tcPr>
            <w:tcW w:w="0" w:type="auto"/>
            <w:hideMark/>
          </w:tcPr>
          <w:p w:rsidR="00D125B9" w:rsidRPr="00D125B9" w:rsidRDefault="00D13994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Mikrofons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D125B9" w:rsidRDefault="00D13994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Modelis</w:t>
            </w:r>
            <w:r w:rsidR="00D125B9"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: </w:t>
            </w:r>
          </w:p>
          <w:p w:rsidR="00634ABA" w:rsidRPr="00D125B9" w:rsidRDefault="00634ABA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0" w:type="auto"/>
            <w:hideMark/>
          </w:tcPr>
          <w:p w:rsidR="00D125B9" w:rsidRPr="00D125B9" w:rsidRDefault="00D125B9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Cardioid</w:t>
            </w:r>
            <w:proofErr w:type="spellEnd"/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634ABA" w:rsidRPr="00D125B9" w:rsidRDefault="00634ABA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Jūtība:</w:t>
            </w:r>
          </w:p>
        </w:tc>
        <w:tc>
          <w:tcPr>
            <w:tcW w:w="0" w:type="auto"/>
            <w:hideMark/>
          </w:tcPr>
          <w:p w:rsidR="00D125B9" w:rsidRPr="00D125B9" w:rsidRDefault="00D125B9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-70 dB (±3 dB) 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634ABA" w:rsidRPr="00D125B9" w:rsidRDefault="00634ABA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Pretestība:</w:t>
            </w:r>
          </w:p>
        </w:tc>
        <w:tc>
          <w:tcPr>
            <w:tcW w:w="0" w:type="auto"/>
            <w:hideMark/>
          </w:tcPr>
          <w:p w:rsidR="00D125B9" w:rsidRPr="00D125B9" w:rsidRDefault="00D13994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680 omi</w:t>
            </w:r>
            <w:r w:rsidR="00D125B9"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(±30 %) 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D125B9" w:rsidRPr="00D125B9" w:rsidRDefault="00634ABA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Frekvences atbilde:</w:t>
            </w:r>
            <w:r w:rsidR="00D125B9"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0" w:type="auto"/>
            <w:hideMark/>
          </w:tcPr>
          <w:p w:rsidR="00D125B9" w:rsidRPr="00D125B9" w:rsidRDefault="00D125B9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30-18000 Hz 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634ABA" w:rsidRPr="00D125B9" w:rsidRDefault="00634ABA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Izmantotais spriegums:</w:t>
            </w:r>
          </w:p>
        </w:tc>
        <w:tc>
          <w:tcPr>
            <w:tcW w:w="0" w:type="auto"/>
            <w:hideMark/>
          </w:tcPr>
          <w:p w:rsidR="00D125B9" w:rsidRPr="00D125B9" w:rsidRDefault="00D125B9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1.5-10 V DC 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D125B9" w:rsidRPr="00D125B9" w:rsidRDefault="00CB4B3B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Strāvas patēriņš:</w:t>
            </w:r>
            <w:r w:rsidR="00D125B9"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0" w:type="auto"/>
            <w:hideMark/>
          </w:tcPr>
          <w:p w:rsidR="00D125B9" w:rsidRPr="00D125B9" w:rsidRDefault="00D13994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Aptuveni </w:t>
            </w:r>
            <w:r w:rsidR="00D125B9"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0.5 mA 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CB4B3B" w:rsidRPr="00D125B9" w:rsidRDefault="00CB4B3B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Vada garums</w:t>
            </w:r>
          </w:p>
        </w:tc>
        <w:tc>
          <w:tcPr>
            <w:tcW w:w="0" w:type="auto"/>
            <w:hideMark/>
          </w:tcPr>
          <w:p w:rsidR="00D125B9" w:rsidRPr="00D125B9" w:rsidRDefault="00D13994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aptuveni</w:t>
            </w:r>
            <w:r w:rsidR="00D125B9"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1 m 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CB4B3B" w:rsidRPr="00D125B9" w:rsidRDefault="00CB4B3B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Savienojums:</w:t>
            </w:r>
          </w:p>
        </w:tc>
        <w:tc>
          <w:tcPr>
            <w:tcW w:w="0" w:type="auto"/>
            <w:hideMark/>
          </w:tcPr>
          <w:p w:rsidR="00D125B9" w:rsidRPr="00D125B9" w:rsidRDefault="00D125B9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3-pin mini XLR </w:t>
            </w:r>
            <w:r w:rsidR="00D13994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ligzda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CB4B3B" w:rsidRPr="00D125B9" w:rsidRDefault="00CB4B3B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Izmērs:</w:t>
            </w:r>
          </w:p>
        </w:tc>
        <w:tc>
          <w:tcPr>
            <w:tcW w:w="0" w:type="auto"/>
            <w:hideMark/>
          </w:tcPr>
          <w:p w:rsidR="00D125B9" w:rsidRPr="00D125B9" w:rsidRDefault="00D125B9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250 x 120 x 150 mm </w:t>
            </w:r>
          </w:p>
        </w:tc>
      </w:tr>
      <w:tr w:rsidR="00D125B9" w:rsidRPr="00D125B9" w:rsidTr="00F50382">
        <w:trPr>
          <w:tblCellSpacing w:w="0" w:type="dxa"/>
        </w:trPr>
        <w:tc>
          <w:tcPr>
            <w:tcW w:w="0" w:type="auto"/>
            <w:hideMark/>
          </w:tcPr>
          <w:p w:rsidR="00CB4B3B" w:rsidRPr="00D125B9" w:rsidRDefault="00CB4B3B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Svars:</w:t>
            </w:r>
          </w:p>
        </w:tc>
        <w:tc>
          <w:tcPr>
            <w:tcW w:w="0" w:type="auto"/>
            <w:hideMark/>
          </w:tcPr>
          <w:p w:rsidR="00D125B9" w:rsidRPr="00D125B9" w:rsidRDefault="00D125B9" w:rsidP="00F5038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D125B9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56 g </w:t>
            </w:r>
          </w:p>
        </w:tc>
      </w:tr>
    </w:tbl>
    <w:p w:rsidR="00476904" w:rsidRPr="00D125B9" w:rsidRDefault="00F50382" w:rsidP="00D125B9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lv-LV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lv-LV"/>
        </w:rPr>
        <w:br w:type="textWrapping" w:clear="all"/>
      </w:r>
      <w:r w:rsidR="00D125B9" w:rsidRPr="00D125B9">
        <w:rPr>
          <w:rFonts w:ascii="Arial" w:eastAsia="Times New Roman" w:hAnsi="Arial" w:cs="Arial"/>
          <w:color w:val="000000"/>
          <w:sz w:val="20"/>
          <w:szCs w:val="20"/>
          <w:lang w:eastAsia="lv-LV"/>
        </w:rPr>
        <w:br/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lv-LV"/>
        </w:rPr>
        <w:drawing>
          <wp:inline distT="0" distB="0" distL="0" distR="0">
            <wp:extent cx="3063875" cy="2297906"/>
            <wp:effectExtent l="19050" t="0" r="3175" b="0"/>
            <wp:docPr id="6" name="Picture 5" descr="headset_microphon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set_microphone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8015" cy="2301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lv-LV"/>
        </w:rPr>
        <w:drawing>
          <wp:inline distT="0" distB="0" distL="0" distR="0">
            <wp:extent cx="3524250" cy="2643187"/>
            <wp:effectExtent l="19050" t="0" r="0" b="0"/>
            <wp:docPr id="7" name="Picture 6" descr="headset_microphon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set_microphone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048" cy="264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6904" w:rsidRPr="00D125B9" w:rsidSect="00CC55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3FAD"/>
    <w:multiLevelType w:val="multilevel"/>
    <w:tmpl w:val="9544B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CB6630"/>
    <w:multiLevelType w:val="multilevel"/>
    <w:tmpl w:val="33EE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6C0532"/>
    <w:multiLevelType w:val="multilevel"/>
    <w:tmpl w:val="16868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8110AE"/>
    <w:multiLevelType w:val="multilevel"/>
    <w:tmpl w:val="2C5C4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7107EC"/>
    <w:multiLevelType w:val="multilevel"/>
    <w:tmpl w:val="22DCD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25B9"/>
    <w:rsid w:val="00022FBC"/>
    <w:rsid w:val="000474C1"/>
    <w:rsid w:val="00254F27"/>
    <w:rsid w:val="00281859"/>
    <w:rsid w:val="002B6EB6"/>
    <w:rsid w:val="00457AE1"/>
    <w:rsid w:val="00476904"/>
    <w:rsid w:val="004B4278"/>
    <w:rsid w:val="004E7B8E"/>
    <w:rsid w:val="005F2F94"/>
    <w:rsid w:val="00604442"/>
    <w:rsid w:val="00634ABA"/>
    <w:rsid w:val="00756800"/>
    <w:rsid w:val="00772C20"/>
    <w:rsid w:val="00945A5C"/>
    <w:rsid w:val="009922D7"/>
    <w:rsid w:val="00A44EBE"/>
    <w:rsid w:val="00AA3338"/>
    <w:rsid w:val="00C05A3F"/>
    <w:rsid w:val="00C45C4A"/>
    <w:rsid w:val="00CB4B3B"/>
    <w:rsid w:val="00CC5500"/>
    <w:rsid w:val="00D125B9"/>
    <w:rsid w:val="00D13994"/>
    <w:rsid w:val="00DC0C38"/>
    <w:rsid w:val="00E0356C"/>
    <w:rsid w:val="00E508CA"/>
    <w:rsid w:val="00F50382"/>
    <w:rsid w:val="00F9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5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7B8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904"/>
    <w:rPr>
      <w:rFonts w:ascii="Tahoma" w:hAnsi="Tahoma" w:cs="Tahoma"/>
      <w:sz w:val="16"/>
      <w:szCs w:val="16"/>
    </w:rPr>
  </w:style>
  <w:style w:type="paragraph" w:styleId="BodyText">
    <w:name w:val="Body Text"/>
    <w:aliases w:val="Body Text1"/>
    <w:basedOn w:val="Normal"/>
    <w:link w:val="BodyTextChar"/>
    <w:uiPriority w:val="99"/>
    <w:semiHidden/>
    <w:rsid w:val="009922D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sz w:val="27"/>
      <w:szCs w:val="20"/>
    </w:rPr>
  </w:style>
  <w:style w:type="character" w:customStyle="1" w:styleId="BodyTextChar">
    <w:name w:val="Body Text Char"/>
    <w:aliases w:val="Body Text1 Char"/>
    <w:basedOn w:val="DefaultParagraphFont"/>
    <w:link w:val="BodyText"/>
    <w:uiPriority w:val="99"/>
    <w:semiHidden/>
    <w:rsid w:val="009922D7"/>
    <w:rPr>
      <w:rFonts w:ascii="Times New Roman" w:eastAsia="Times New Roman" w:hAnsi="Times New Roman" w:cs="Times New Roman"/>
      <w:color w:val="000000"/>
      <w:sz w:val="2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455947">
      <w:bodyDiv w:val="1"/>
      <w:marLeft w:val="105"/>
      <w:marRight w:val="10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3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74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7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01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24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08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2342</Words>
  <Characters>1336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VPP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VPP</dc:creator>
  <cp:keywords/>
  <dc:description/>
  <cp:lastModifiedBy>Anzelika Kanberga</cp:lastModifiedBy>
  <cp:revision>11</cp:revision>
  <dcterms:created xsi:type="dcterms:W3CDTF">2013-03-05T12:01:00Z</dcterms:created>
  <dcterms:modified xsi:type="dcterms:W3CDTF">2013-03-26T14:32:00Z</dcterms:modified>
</cp:coreProperties>
</file>